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5D72" w14:textId="0256EDF9" w:rsidR="00601588" w:rsidRPr="00601588" w:rsidRDefault="00601588" w:rsidP="00601588">
      <w:pPr>
        <w:rPr>
          <w:b/>
          <w:bCs/>
        </w:rPr>
      </w:pPr>
      <w:r w:rsidRPr="00601588">
        <w:rPr>
          <w:b/>
          <w:bCs/>
        </w:rPr>
        <w:t xml:space="preserve">Algemene voorwaarden </w:t>
      </w:r>
      <w:r>
        <w:rPr>
          <w:b/>
          <w:bCs/>
        </w:rPr>
        <w:t>B</w:t>
      </w:r>
      <w:r w:rsidRPr="00601588">
        <w:rPr>
          <w:b/>
          <w:bCs/>
        </w:rPr>
        <w:t>oho chic beautybar.</w:t>
      </w:r>
    </w:p>
    <w:p w14:paraId="1EB99FE7" w14:textId="77777777" w:rsidR="00601588" w:rsidRPr="00601588" w:rsidRDefault="00601588" w:rsidP="00601588">
      <w:r w:rsidRPr="00601588">
        <w:t> </w:t>
      </w:r>
    </w:p>
    <w:p w14:paraId="52383151" w14:textId="77777777" w:rsidR="00601588" w:rsidRPr="00601588" w:rsidRDefault="00601588" w:rsidP="00601588">
      <w:r w:rsidRPr="00601588">
        <w:br/>
      </w:r>
      <w:r w:rsidRPr="00601588">
        <w:rPr>
          <w:i/>
          <w:iCs/>
        </w:rPr>
        <w:t xml:space="preserve">Deze algemene voorwaarden zijn van toepassing op alle behandelingen, diensten en producten aangeboden door boho chic </w:t>
      </w:r>
      <w:proofErr w:type="gramStart"/>
      <w:r w:rsidRPr="00601588">
        <w:rPr>
          <w:i/>
          <w:iCs/>
        </w:rPr>
        <w:t>beautybar ,</w:t>
      </w:r>
      <w:proofErr w:type="gramEnd"/>
      <w:r w:rsidRPr="00601588">
        <w:rPr>
          <w:i/>
          <w:iCs/>
        </w:rPr>
        <w:t xml:space="preserve"> gevestigd te kwekerij 16, 2396DC Koudekerk aan den Rijn, KVK 97976709.</w:t>
      </w:r>
    </w:p>
    <w:p w14:paraId="50C8C671" w14:textId="77777777" w:rsidR="00601588" w:rsidRPr="00601588" w:rsidRDefault="00601588" w:rsidP="00601588">
      <w:r w:rsidRPr="00601588">
        <w:t> </w:t>
      </w:r>
    </w:p>
    <w:p w14:paraId="4171CAF9" w14:textId="77777777" w:rsidR="00601588" w:rsidRPr="00601588" w:rsidRDefault="00601588" w:rsidP="00601588">
      <w:pPr>
        <w:rPr>
          <w:b/>
          <w:bCs/>
        </w:rPr>
      </w:pPr>
      <w:r w:rsidRPr="00601588">
        <w:rPr>
          <w:b/>
          <w:bCs/>
        </w:rPr>
        <w:t>1. afspraken &amp; annulering </w:t>
      </w:r>
    </w:p>
    <w:p w14:paraId="458477D7" w14:textId="77777777" w:rsidR="00601588" w:rsidRPr="00601588" w:rsidRDefault="00601588" w:rsidP="00601588">
      <w:r w:rsidRPr="00601588">
        <w:br/>
        <w:t>Afspraken kunnen tot 24 uur van tevoren kosten loos worden geannuleerd of gewijzigd.</w:t>
      </w:r>
      <w:r w:rsidRPr="00601588">
        <w:br/>
        <w:t>Bij annulering binnen 24 uur wordt 50% van de behandeling in rekening gebracht.</w:t>
      </w:r>
      <w:r w:rsidRPr="00601588">
        <w:br/>
        <w:t>Bij een no-show (</w:t>
      </w:r>
      <w:r w:rsidRPr="00601588">
        <w:rPr>
          <w:i/>
          <w:iCs/>
        </w:rPr>
        <w:t>zonder afzeggen niet op komen dagen</w:t>
      </w:r>
      <w:r w:rsidRPr="00601588">
        <w:t>) wordt het volledige bedrag gefactureerd.</w:t>
      </w:r>
    </w:p>
    <w:p w14:paraId="05F65497" w14:textId="77777777" w:rsidR="00601588" w:rsidRPr="00601588" w:rsidRDefault="00601588" w:rsidP="00601588">
      <w:r w:rsidRPr="00601588">
        <w:t> </w:t>
      </w:r>
    </w:p>
    <w:p w14:paraId="5617E465" w14:textId="77777777" w:rsidR="00601588" w:rsidRPr="00601588" w:rsidRDefault="00601588" w:rsidP="00601588">
      <w:pPr>
        <w:rPr>
          <w:b/>
          <w:bCs/>
        </w:rPr>
      </w:pPr>
      <w:r w:rsidRPr="00601588">
        <w:rPr>
          <w:b/>
          <w:bCs/>
        </w:rPr>
        <w:t>2. Gezondheid &amp; hygiëne</w:t>
      </w:r>
    </w:p>
    <w:p w14:paraId="6DA1D1BA" w14:textId="77777777" w:rsidR="00601588" w:rsidRPr="00601588" w:rsidRDefault="00601588" w:rsidP="00601588">
      <w:r w:rsidRPr="00601588">
        <w:br/>
        <w:t xml:space="preserve">De klant is verplicht vooraf tijdens de </w:t>
      </w:r>
      <w:proofErr w:type="gramStart"/>
      <w:r w:rsidRPr="00601588">
        <w:t>intake  relevante</w:t>
      </w:r>
      <w:proofErr w:type="gramEnd"/>
      <w:r w:rsidRPr="00601588">
        <w:t xml:space="preserve"> medische informatie te melden, dit betreft allergieën, </w:t>
      </w:r>
      <w:proofErr w:type="gramStart"/>
      <w:r w:rsidRPr="00601588">
        <w:t>huid problemen</w:t>
      </w:r>
      <w:proofErr w:type="gramEnd"/>
      <w:r w:rsidRPr="00601588">
        <w:t xml:space="preserve"> en infecties.</w:t>
      </w:r>
      <w:r w:rsidRPr="00601588">
        <w:br/>
        <w:t>Bij zichtbare nagel problemen zoals bijvoorbeeld open wondjes, schimmels of infecties kan de behandeling worden geweigerd. </w:t>
      </w:r>
      <w:r w:rsidRPr="00601588">
        <w:br/>
        <w:t>De stylist werkt volgens de hygiëne protocollen en verwacht dit ook van de klant.</w:t>
      </w:r>
    </w:p>
    <w:p w14:paraId="73F7C102" w14:textId="77777777" w:rsidR="00601588" w:rsidRPr="00601588" w:rsidRDefault="00601588" w:rsidP="00601588">
      <w:r w:rsidRPr="00601588">
        <w:t> </w:t>
      </w:r>
    </w:p>
    <w:p w14:paraId="02B44E0F" w14:textId="77777777" w:rsidR="00601588" w:rsidRPr="00601588" w:rsidRDefault="00601588" w:rsidP="00601588">
      <w:pPr>
        <w:rPr>
          <w:b/>
          <w:bCs/>
        </w:rPr>
      </w:pPr>
      <w:r w:rsidRPr="00601588">
        <w:rPr>
          <w:b/>
          <w:bCs/>
        </w:rPr>
        <w:t>3. Aansprakelijkheid</w:t>
      </w:r>
    </w:p>
    <w:p w14:paraId="5A235151" w14:textId="77777777" w:rsidR="00601588" w:rsidRPr="00601588" w:rsidRDefault="00601588" w:rsidP="00601588">
      <w:r w:rsidRPr="00601588">
        <w:br/>
        <w:t>De stylist is niet aansprakelijk voor allergische reacties op producten indien deze niet vooral zijn gemeld.</w:t>
      </w:r>
      <w:r w:rsidRPr="00601588">
        <w:br/>
        <w:t>De klant blijft verantwoordelijk voor het na leven van de nazorg instructies</w:t>
      </w:r>
      <w:r w:rsidRPr="00601588">
        <w:br/>
        <w:t>Bij verkeerd of onzorgvuldig gebruik door de klant vervalt iedere aansprakelijkheid op de stylist.</w:t>
      </w:r>
    </w:p>
    <w:p w14:paraId="17F36F4A" w14:textId="77777777" w:rsidR="00601588" w:rsidRPr="00601588" w:rsidRDefault="00601588" w:rsidP="00601588">
      <w:r w:rsidRPr="00601588">
        <w:t> </w:t>
      </w:r>
    </w:p>
    <w:p w14:paraId="710132B6" w14:textId="77777777" w:rsidR="00601588" w:rsidRPr="00601588" w:rsidRDefault="00601588" w:rsidP="00601588">
      <w:pPr>
        <w:rPr>
          <w:b/>
          <w:bCs/>
        </w:rPr>
      </w:pPr>
      <w:r w:rsidRPr="00601588">
        <w:rPr>
          <w:b/>
          <w:bCs/>
        </w:rPr>
        <w:t>4. Garantie en herstel </w:t>
      </w:r>
    </w:p>
    <w:p w14:paraId="56035F3C" w14:textId="77777777" w:rsidR="00601588" w:rsidRPr="00601588" w:rsidRDefault="00601588" w:rsidP="00601588">
      <w:r w:rsidRPr="00601588">
        <w:br/>
        <w:t>Op nieuwe sets en behandelingen geldt een garantie van 7 dagen, uitsluitend bij normaal gebruik.</w:t>
      </w:r>
      <w:r w:rsidRPr="00601588">
        <w:br/>
      </w:r>
      <w:r w:rsidRPr="00601588">
        <w:lastRenderedPageBreak/>
        <w:t>Gebeurde er binnen deze tijd iets zonder eigen toedoen (</w:t>
      </w:r>
      <w:r w:rsidRPr="00601588">
        <w:rPr>
          <w:i/>
          <w:iCs/>
        </w:rPr>
        <w:t>zoals lifting of een breuk</w:t>
      </w:r>
      <w:r w:rsidRPr="00601588">
        <w:t>), wordt dit kosteloos besteld.</w:t>
      </w:r>
      <w:r w:rsidRPr="00601588">
        <w:br/>
        <w:t>Na 7 dagen vervalt deze garantie.</w:t>
      </w:r>
    </w:p>
    <w:p w14:paraId="5A696905" w14:textId="77777777" w:rsidR="00601588" w:rsidRPr="00601588" w:rsidRDefault="00601588" w:rsidP="00601588">
      <w:pPr>
        <w:rPr>
          <w:b/>
          <w:bCs/>
        </w:rPr>
      </w:pPr>
      <w:r w:rsidRPr="00601588">
        <w:rPr>
          <w:b/>
          <w:bCs/>
        </w:rPr>
        <w:br/>
        <w:t>Het los trekken van nagels of een kleur toch niet leuk vinden valt dus niet onder deze garantie.</w:t>
      </w:r>
    </w:p>
    <w:p w14:paraId="18EED80F" w14:textId="77777777" w:rsidR="00601588" w:rsidRPr="00601588" w:rsidRDefault="00601588" w:rsidP="00601588">
      <w:r w:rsidRPr="00601588">
        <w:t> </w:t>
      </w:r>
    </w:p>
    <w:p w14:paraId="1DE378DD" w14:textId="77777777" w:rsidR="00601588" w:rsidRPr="00601588" w:rsidRDefault="00601588" w:rsidP="00601588">
      <w:pPr>
        <w:rPr>
          <w:b/>
          <w:bCs/>
        </w:rPr>
      </w:pPr>
      <w:r w:rsidRPr="00601588">
        <w:rPr>
          <w:b/>
          <w:bCs/>
        </w:rPr>
        <w:t>5. Betaling</w:t>
      </w:r>
    </w:p>
    <w:p w14:paraId="3AA07FB7" w14:textId="77777777" w:rsidR="00601588" w:rsidRPr="00601588" w:rsidRDefault="00601588" w:rsidP="00601588">
      <w:r w:rsidRPr="00601588">
        <w:br/>
        <w:t>Betaling dient direct na de behandeling te worden betaald via contact, pin of cadeaubon.</w:t>
      </w:r>
    </w:p>
    <w:p w14:paraId="3A50699F" w14:textId="77777777" w:rsidR="00601588" w:rsidRPr="00601588" w:rsidRDefault="00601588" w:rsidP="00601588">
      <w:r w:rsidRPr="00601588">
        <w:t> </w:t>
      </w:r>
    </w:p>
    <w:p w14:paraId="39F0BFF2" w14:textId="77777777" w:rsidR="00601588" w:rsidRPr="00601588" w:rsidRDefault="00601588" w:rsidP="00601588">
      <w:pPr>
        <w:rPr>
          <w:b/>
          <w:bCs/>
        </w:rPr>
      </w:pPr>
      <w:r w:rsidRPr="00601588">
        <w:rPr>
          <w:b/>
          <w:bCs/>
        </w:rPr>
        <w:t>6. Klachten</w:t>
      </w:r>
    </w:p>
    <w:p w14:paraId="64006FD1" w14:textId="77777777" w:rsidR="00601588" w:rsidRPr="00601588" w:rsidRDefault="00601588" w:rsidP="00601588">
      <w:r w:rsidRPr="00601588">
        <w:br/>
        <w:t xml:space="preserve">Klachten dienen binnen 48 uur via de mail of Whatsapp gemeld te worden. Niet via andere </w:t>
      </w:r>
      <w:proofErr w:type="gramStart"/>
      <w:r w:rsidRPr="00601588">
        <w:t>communicatie middelen</w:t>
      </w:r>
      <w:proofErr w:type="gramEnd"/>
      <w:r w:rsidRPr="00601588">
        <w:t>.</w:t>
      </w:r>
      <w:r w:rsidRPr="00601588">
        <w:br/>
        <w:t>De stylist zal zich altijd inspannen om tot een passende oplossing te komen.</w:t>
      </w:r>
      <w:r w:rsidRPr="00601588">
        <w:br/>
        <w:t>Ontevredenheid zonder concrete klacht wordt niet automatisch gezien al reden tot terugbetaling. </w:t>
      </w:r>
    </w:p>
    <w:p w14:paraId="7FCE9B02" w14:textId="77777777" w:rsidR="00601588" w:rsidRPr="00601588" w:rsidRDefault="00601588" w:rsidP="00601588">
      <w:r w:rsidRPr="00601588">
        <w:t> </w:t>
      </w:r>
    </w:p>
    <w:p w14:paraId="341DA61F" w14:textId="77777777" w:rsidR="00601588" w:rsidRPr="00601588" w:rsidRDefault="00601588" w:rsidP="00601588">
      <w:pPr>
        <w:rPr>
          <w:b/>
          <w:bCs/>
        </w:rPr>
      </w:pPr>
      <w:r w:rsidRPr="00601588">
        <w:rPr>
          <w:b/>
          <w:bCs/>
        </w:rPr>
        <w:t>7. Foto’s &amp; privacy </w:t>
      </w:r>
    </w:p>
    <w:p w14:paraId="707AB99E" w14:textId="625B73C9" w:rsidR="00601588" w:rsidRPr="00601588" w:rsidRDefault="00601588" w:rsidP="00601588">
      <w:r w:rsidRPr="00601588">
        <w:br/>
        <w:t>Voor en na foto</w:t>
      </w:r>
      <w:r>
        <w:t>´</w:t>
      </w:r>
      <w:r w:rsidRPr="00601588">
        <w:t>s van de behandelingen mogen op de sociale media geplaatst worden.</w:t>
      </w:r>
      <w:r w:rsidRPr="00601588">
        <w:br/>
        <w:t>Indien dit niet gewenst is dient dit voor de behandeling of binnen 24 uur na de behandeling gemeld te worden.</w:t>
      </w:r>
      <w:r w:rsidRPr="00601588">
        <w:br/>
        <w:t>Persoonsgegeven worden vertrouwelijk behandeld volgens de privacywetgeving (</w:t>
      </w:r>
      <w:r w:rsidRPr="00601588">
        <w:rPr>
          <w:i/>
          <w:iCs/>
        </w:rPr>
        <w:t>AVG</w:t>
      </w:r>
      <w:r w:rsidRPr="00601588">
        <w:t>)</w:t>
      </w:r>
    </w:p>
    <w:p w14:paraId="2F2FD1BE" w14:textId="77777777" w:rsidR="00601588" w:rsidRPr="00601588" w:rsidRDefault="00601588" w:rsidP="00601588">
      <w:r w:rsidRPr="00601588">
        <w:t> </w:t>
      </w:r>
    </w:p>
    <w:p w14:paraId="588E3CDD" w14:textId="77777777" w:rsidR="00601588" w:rsidRPr="00601588" w:rsidRDefault="00601588" w:rsidP="00601588">
      <w:pPr>
        <w:rPr>
          <w:b/>
          <w:bCs/>
        </w:rPr>
      </w:pPr>
      <w:r w:rsidRPr="00601588">
        <w:rPr>
          <w:b/>
          <w:bCs/>
        </w:rPr>
        <w:t>8. Overmacht </w:t>
      </w:r>
    </w:p>
    <w:p w14:paraId="63C1D821" w14:textId="77777777" w:rsidR="00601588" w:rsidRPr="00601588" w:rsidRDefault="00601588" w:rsidP="00601588">
      <w:r w:rsidRPr="00601588">
        <w:br/>
        <w:t>In gevallen van overmacht (</w:t>
      </w:r>
      <w:r w:rsidRPr="00601588">
        <w:rPr>
          <w:i/>
          <w:iCs/>
        </w:rPr>
        <w:t>zoals ziekten, stroomstoring of pandemieën</w:t>
      </w:r>
      <w:r w:rsidRPr="00601588">
        <w:t>) kan een afspraak door de stylist worden geannuleerd of verplaatst zonder aansprakelijkheid.</w:t>
      </w:r>
    </w:p>
    <w:p w14:paraId="1E8D4EC5" w14:textId="77777777" w:rsidR="00601588" w:rsidRPr="00601588" w:rsidRDefault="00601588" w:rsidP="00601588">
      <w:r w:rsidRPr="00601588">
        <w:t> </w:t>
      </w:r>
    </w:p>
    <w:p w14:paraId="68A02B6F" w14:textId="6975DD14" w:rsidR="00601588" w:rsidRPr="00601588" w:rsidRDefault="00601588">
      <w:pPr>
        <w:rPr>
          <w:b/>
          <w:bCs/>
        </w:rPr>
      </w:pPr>
      <w:r w:rsidRPr="00601588">
        <w:rPr>
          <w:b/>
          <w:bCs/>
        </w:rPr>
        <w:t>Door het maken van een afspraak gaat de klant akkoord met deze algemene voorwaarden.</w:t>
      </w:r>
    </w:p>
    <w:sectPr w:rsidR="00601588" w:rsidRPr="0060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88"/>
    <w:rsid w:val="00601588"/>
    <w:rsid w:val="009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D3A1"/>
  <w15:chartTrackingRefBased/>
  <w15:docId w15:val="{EB9BE56D-AD0C-431E-8053-4222E7B3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1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1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1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1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1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1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1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1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1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1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1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15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15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15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15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15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15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1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1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1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15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15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15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1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15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1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Kalkers</dc:creator>
  <cp:keywords/>
  <dc:description/>
  <cp:lastModifiedBy>Bo Kalkers</cp:lastModifiedBy>
  <cp:revision>1</cp:revision>
  <dcterms:created xsi:type="dcterms:W3CDTF">2025-12-05T16:06:00Z</dcterms:created>
  <dcterms:modified xsi:type="dcterms:W3CDTF">2025-12-05T16:07:00Z</dcterms:modified>
</cp:coreProperties>
</file>